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12" w:rsidRPr="009001B3" w:rsidRDefault="00792812" w:rsidP="0079281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1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-163746</wp:posOffset>
            </wp:positionH>
            <wp:positionV relativeFrom="margin">
              <wp:posOffset>379095</wp:posOffset>
            </wp:positionV>
            <wp:extent cx="1874520" cy="1275080"/>
            <wp:effectExtent l="19050" t="0" r="0" b="0"/>
            <wp:wrapSquare wrapText="bothSides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xRr0nGf8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757" t="25360" r="30564" b="21425"/>
                    <a:stretch/>
                  </pic:blipFill>
                  <pic:spPr bwMode="auto">
                    <a:xfrm>
                      <a:off x="0" y="0"/>
                      <a:ext cx="1874520" cy="127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001B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№18 </w:t>
      </w:r>
      <w:r w:rsidRPr="009001B3">
        <w:rPr>
          <w:rFonts w:ascii="Times New Roman" w:hAnsi="Times New Roman" w:cs="Times New Roman"/>
          <w:sz w:val="24"/>
          <w:szCs w:val="24"/>
        </w:rPr>
        <w:tab/>
        <w:t xml:space="preserve">«Непоседа» </w:t>
      </w:r>
      <w:proofErr w:type="gramStart"/>
      <w:r w:rsidRPr="009001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01B3">
        <w:rPr>
          <w:rFonts w:ascii="Times New Roman" w:hAnsi="Times New Roman" w:cs="Times New Roman"/>
          <w:sz w:val="24"/>
          <w:szCs w:val="24"/>
        </w:rPr>
        <w:t>. Ипатово Ипатовского района Ставропольского края</w:t>
      </w:r>
    </w:p>
    <w:p w:rsidR="00792812" w:rsidRPr="004859DC" w:rsidRDefault="00792812" w:rsidP="00792812">
      <w:pPr>
        <w:rPr>
          <w:rFonts w:ascii="Times New Roman" w:hAnsi="Times New Roman" w:cs="Times New Roman"/>
          <w:b/>
          <w:sz w:val="28"/>
          <w:szCs w:val="28"/>
        </w:rPr>
      </w:pPr>
    </w:p>
    <w:p w:rsidR="00792812" w:rsidRPr="004859DC" w:rsidRDefault="00792812" w:rsidP="00792812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92812" w:rsidRPr="004859DC" w:rsidRDefault="00792812" w:rsidP="00792812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92812" w:rsidRPr="004859DC" w:rsidRDefault="00792812" w:rsidP="00792812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92812" w:rsidRPr="004859DC" w:rsidRDefault="00792812" w:rsidP="00792812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92812" w:rsidRPr="004859DC" w:rsidRDefault="00792812" w:rsidP="00792812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7C5820" w:rsidRDefault="003254F0" w:rsidP="00792812">
      <w:pPr>
        <w:shd w:val="clear" w:color="auto" w:fill="FFFFFF"/>
        <w:spacing w:after="0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План с</w:t>
      </w:r>
      <w:r w:rsidR="001F28F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амообразовани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я </w:t>
      </w:r>
    </w:p>
    <w:p w:rsidR="00792812" w:rsidRPr="004859DC" w:rsidRDefault="007C5820" w:rsidP="003F468B">
      <w:pPr>
        <w:shd w:val="clear" w:color="auto" w:fill="FFFFFF"/>
        <w:spacing w:after="0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Тема: «</w:t>
      </w:r>
      <w:r w:rsidR="00792812" w:rsidRPr="00ED144C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Воспитание нравственных качеств детей второй младшей группы посредством русских народных сказок</w:t>
      </w:r>
      <w:r w:rsidR="003F468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»</w:t>
      </w:r>
      <w:r w:rsidR="00792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4F0">
        <w:rPr>
          <w:rFonts w:ascii="Times New Roman" w:hAnsi="Times New Roman" w:cs="Times New Roman"/>
          <w:b/>
          <w:sz w:val="28"/>
          <w:szCs w:val="28"/>
        </w:rPr>
        <w:t xml:space="preserve">на 2024/25 </w:t>
      </w:r>
      <w:proofErr w:type="spellStart"/>
      <w:r w:rsidR="003254F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254F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254F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792812" w:rsidRPr="004859DC" w:rsidRDefault="00792812" w:rsidP="00792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12" w:rsidRPr="004859DC" w:rsidRDefault="00792812" w:rsidP="00792812">
      <w:pPr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spacing w:after="0"/>
        <w:ind w:left="70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859DC">
        <w:rPr>
          <w:rFonts w:ascii="Times New Roman" w:hAnsi="Times New Roman" w:cs="Times New Roman"/>
          <w:b/>
          <w:sz w:val="28"/>
          <w:szCs w:val="28"/>
        </w:rPr>
        <w:t>ыполнила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2812" w:rsidRDefault="00792812" w:rsidP="00792812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92812" w:rsidRPr="004859DC" w:rsidRDefault="00792812" w:rsidP="00792812">
      <w:pPr>
        <w:spacing w:after="0"/>
        <w:ind w:left="70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9DC">
        <w:rPr>
          <w:rFonts w:ascii="Times New Roman" w:hAnsi="Times New Roman" w:cs="Times New Roman"/>
          <w:sz w:val="28"/>
          <w:szCs w:val="28"/>
        </w:rPr>
        <w:t>нищенко Р.А</w:t>
      </w:r>
    </w:p>
    <w:p w:rsidR="00792812" w:rsidRPr="004859DC" w:rsidRDefault="00792812" w:rsidP="007928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12" w:rsidRPr="004859DC" w:rsidRDefault="00792812" w:rsidP="00792812">
      <w:pPr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12" w:rsidRDefault="00792812" w:rsidP="00792812">
      <w:pPr>
        <w:rPr>
          <w:rFonts w:ascii="Times New Roman" w:hAnsi="Times New Roman" w:cs="Times New Roman"/>
          <w:sz w:val="28"/>
          <w:szCs w:val="28"/>
        </w:rPr>
      </w:pPr>
    </w:p>
    <w:p w:rsidR="005C1664" w:rsidRDefault="005C1664" w:rsidP="00792812">
      <w:pPr>
        <w:rPr>
          <w:rFonts w:ascii="Times New Roman" w:hAnsi="Times New Roman" w:cs="Times New Roman"/>
          <w:sz w:val="28"/>
          <w:szCs w:val="28"/>
        </w:rPr>
      </w:pPr>
    </w:p>
    <w:p w:rsidR="005C1664" w:rsidRDefault="005C1664" w:rsidP="00792812">
      <w:pPr>
        <w:rPr>
          <w:rFonts w:ascii="Times New Roman" w:hAnsi="Times New Roman" w:cs="Times New Roman"/>
          <w:sz w:val="28"/>
          <w:szCs w:val="28"/>
        </w:rPr>
      </w:pPr>
    </w:p>
    <w:p w:rsidR="00792812" w:rsidRPr="00792812" w:rsidRDefault="00792812" w:rsidP="00792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859DC">
        <w:rPr>
          <w:rFonts w:ascii="Times New Roman" w:hAnsi="Times New Roman" w:cs="Times New Roman"/>
          <w:sz w:val="28"/>
          <w:szCs w:val="28"/>
        </w:rPr>
        <w:t>Ипатово,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2812" w:rsidRPr="00ED144C" w:rsidRDefault="00792812" w:rsidP="00792812">
      <w:pPr>
        <w:shd w:val="clear" w:color="auto" w:fill="FFFFFF"/>
        <w:spacing w:after="0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lastRenderedPageBreak/>
        <w:t>Самообразование. Воспитание нравственных качеств детей второй младшей группы посредством русских народных сказок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Самообразование. Воспитание нравственных качеств детей второй младшей группы посредством русских народных сказок</w:t>
      </w:r>
    </w:p>
    <w:p w:rsidR="00792812" w:rsidRPr="00ED144C" w:rsidRDefault="00792812" w:rsidP="00792812">
      <w:pPr>
        <w:spacing w:after="0"/>
        <w:ind w:left="-567"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«Сказки – это зернышко, из которого</w:t>
      </w:r>
    </w:p>
    <w:p w:rsidR="00792812" w:rsidRPr="00ED144C" w:rsidRDefault="00792812" w:rsidP="00792812">
      <w:pPr>
        <w:spacing w:after="0"/>
        <w:ind w:left="-567"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прорастает эмоциональная оценка</w:t>
      </w:r>
    </w:p>
    <w:p w:rsidR="00792812" w:rsidRPr="00ED144C" w:rsidRDefault="00792812" w:rsidP="00792812">
      <w:pPr>
        <w:spacing w:after="0"/>
        <w:ind w:left="-567"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ребенком жизненных явлений».</w:t>
      </w:r>
    </w:p>
    <w:p w:rsidR="00792812" w:rsidRPr="00ED144C" w:rsidRDefault="00792812" w:rsidP="00792812">
      <w:pPr>
        <w:spacing w:after="0"/>
        <w:ind w:left="-567"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В. А. Сухомлинский.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Нравственное </w:t>
      </w:r>
      <w:hyperlink r:id="rId6" w:tooltip="Воспитание детей. Материалы для педагогов" w:history="1">
        <w:r w:rsidRPr="00ED144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воспитание подрастающего поколения</w:t>
        </w:r>
      </w:hyperlink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одна из основных задач общества. Маленький человек входит в сложный многогранный мир, в котором он встречается не только с добром и справедливостью, героизмом и преданностью, но и с предательством, нечестностью, корыстью. Ребенок должен научиться отличать </w:t>
      </w:r>
      <w:proofErr w:type="gramStart"/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хорошее</w:t>
      </w:r>
      <w:proofErr w:type="gramEnd"/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плохого. Для этого необходимо сформировать человека с прочными идейными убеждениями, высокой моралью, культурой труда и поведения. Воспитывать и формировать миропонимание ребенка необходимо, когда его жизненный опыт только начинает накапливаться. Именно в детстве определяется направленность личности, появляются первые моральные установки, взгляды.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главных средств </w:t>
      </w:r>
      <w:hyperlink r:id="rId7" w:tooltip="Нравственно-патриотическое воспитание. Самообразование" w:history="1">
        <w:r w:rsidRPr="00ED144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нравственного воспитания является книга</w:t>
        </w:r>
      </w:hyperlink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Книга сказок — это первый «учебник жизни» человека.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Актуальность.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Именно в этот период и происходит формирование у них основ нравственных представлений, являющихся важнейшим условием формирования нравственной культуры.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данной проблемы мной была выбрана работа по ознакомлению детей с русскими народными сказками, так как считаю, что сказки прочно вошли в детский быт, и по своей сущности сказка вполне отвечает природе ребенка; близка его мышлению, представлению.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 работы над данной темой является: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своего теоретического уровня профессионального мастерства и компетентности по вопросу.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реализации поставленных целей необходимо решить ряд задач: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Повысить свой уровень </w:t>
      </w:r>
      <w:hyperlink r:id="rId8" w:tooltip="Самообразование, саморазвитие" w:history="1">
        <w:r w:rsidRPr="00ED144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самообразования путём изучения новой</w:t>
        </w:r>
      </w:hyperlink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нормативно-правовой, научной, организационно-методической литературы, учебной, справочной литературы, Интернет - источников по вопросу воспитания нравственных качеств детей второй младшей группы посредством русских народных сказок.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Разработать перспективный план работы с детьми по теме самообразования, план самообразования.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Создать необходимые условия для знакомства детей с русскими народными сказками.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по самообразованию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Сентябрь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Изучить литературу и опыты работ по данной теме. (Повышение своего уровня знаний.)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Консультация для родителей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«Воспитание сказкой». </w:t>
      </w:r>
      <w:proofErr w:type="gramStart"/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(Формирование представлений о</w:t>
      </w:r>
      <w:proofErr w:type="gramEnd"/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воспитательном </w:t>
      </w:r>
      <w:proofErr w:type="gramStart"/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значении</w:t>
      </w:r>
      <w:proofErr w:type="gramEnd"/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русских народных сказок.)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Памятка для родителей «Как поддержать интерес к сказке». </w:t>
      </w:r>
      <w:proofErr w:type="gramStart"/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(Формирование представлений у родителей о поддержании</w:t>
      </w:r>
      <w:proofErr w:type="gramEnd"/>
    </w:p>
    <w:p w:rsidR="00792812" w:rsidRPr="00ED144C" w:rsidRDefault="00792812" w:rsidP="00792812">
      <w:pPr>
        <w:tabs>
          <w:tab w:val="left" w:pos="3315"/>
        </w:tabs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 у детей к сказкам.)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Составление картотеки загадок "Русские народные сказки". Пополнение картотеки дидактических игр: «Из какой сказки герой?», «Сложи картинку. (Обогащение развивающей среды.)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протяжении года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Посещение открытых занятий в ДОУ. (Обмен опытом с коллегами.)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Консультация для родителей: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«Русские народные сказки и нравственное воспитание дошкольников». (Формирование представлений о значении русских народных сказок в нравственном воспитании детей.)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Подбор и изучение литературы по теме; дидактических игр и упражнений; сюжетных картин; составление библиографии. (Повышение своего уровня знаний.)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Пополнение книжного уголка новыми красочными книгами с русскими народными сказками, дидактическими играми, пальчиковые игры. (Обогащение развивающей среды.)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Май</w:t>
      </w:r>
    </w:p>
    <w:p w:rsidR="00792812" w:rsidRPr="00ED144C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44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Отчет о проделанной работе за учебный год. (Выявить положительные результаты проделанной работы, проанализировать недостатки.)</w:t>
      </w:r>
    </w:p>
    <w:p w:rsidR="00792812" w:rsidRDefault="00792812" w:rsidP="00792812">
      <w:pPr>
        <w:spacing w:after="0"/>
        <w:ind w:left="-567" w:firstLine="360"/>
        <w:jc w:val="both"/>
      </w:pPr>
      <w:r w:rsidRPr="00ED1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Перспективное планирование по воспитанию нравственных качеств детей второй младшей группы посредством русских народных сказок</w:t>
      </w:r>
    </w:p>
    <w:p w:rsidR="00792812" w:rsidRPr="00792812" w:rsidRDefault="00792812" w:rsidP="00792812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925"/>
        <w:gridCol w:w="32"/>
        <w:gridCol w:w="19"/>
        <w:gridCol w:w="4254"/>
        <w:gridCol w:w="3118"/>
      </w:tblGrid>
      <w:tr w:rsidR="00A65C9D" w:rsidRPr="0003546C" w:rsidTr="00DA2D49">
        <w:trPr>
          <w:trHeight w:val="259"/>
        </w:trPr>
        <w:tc>
          <w:tcPr>
            <w:tcW w:w="2976" w:type="dxa"/>
            <w:gridSpan w:val="3"/>
          </w:tcPr>
          <w:p w:rsidR="00A65C9D" w:rsidRPr="0003546C" w:rsidRDefault="00A65C9D" w:rsidP="001C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4" w:type="dxa"/>
          </w:tcPr>
          <w:p w:rsidR="00A65C9D" w:rsidRPr="0003546C" w:rsidRDefault="00A65C9D" w:rsidP="001C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8" w:type="dxa"/>
          </w:tcPr>
          <w:p w:rsidR="00A65C9D" w:rsidRPr="0003546C" w:rsidRDefault="00A65C9D" w:rsidP="001C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65C9D" w:rsidRPr="0003546C" w:rsidTr="0003546C">
        <w:trPr>
          <w:trHeight w:val="263"/>
        </w:trPr>
        <w:tc>
          <w:tcPr>
            <w:tcW w:w="10348" w:type="dxa"/>
            <w:gridSpan w:val="5"/>
          </w:tcPr>
          <w:p w:rsidR="00A65C9D" w:rsidRPr="0003546C" w:rsidRDefault="00A65C9D" w:rsidP="001C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65C9D" w:rsidRPr="0003546C" w:rsidTr="00DA2D49">
        <w:trPr>
          <w:trHeight w:val="2975"/>
        </w:trPr>
        <w:tc>
          <w:tcPr>
            <w:tcW w:w="2976" w:type="dxa"/>
            <w:gridSpan w:val="3"/>
          </w:tcPr>
          <w:p w:rsidR="00A65C9D" w:rsidRPr="0003546C" w:rsidRDefault="00A65C9D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1.Чтение русской народной сказки «Курочка ряба» </w:t>
            </w:r>
          </w:p>
          <w:p w:rsidR="00A65C9D" w:rsidRPr="0003546C" w:rsidRDefault="00A65C9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C9D" w:rsidRPr="0003546C" w:rsidRDefault="00A65C9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C9D" w:rsidRPr="0003546C" w:rsidRDefault="00A65C9D" w:rsidP="001C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2.Беседа «Вежливость» </w:t>
            </w:r>
          </w:p>
        </w:tc>
        <w:tc>
          <w:tcPr>
            <w:tcW w:w="4254" w:type="dxa"/>
          </w:tcPr>
          <w:p w:rsidR="00A65C9D" w:rsidRPr="0003546C" w:rsidRDefault="00A65C9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использовать отрывки из сказки в собственной игре, эмоционально сопереживать героям.</w:t>
            </w:r>
          </w:p>
          <w:p w:rsidR="00A65C9D" w:rsidRPr="0003546C" w:rsidRDefault="00A65C9D" w:rsidP="00DA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 детей пользоваться вежливыми словами, стимулировать положительные формы поведения и тормозить негативные</w:t>
            </w:r>
            <w:proofErr w:type="gramStart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ассказать детям, что общаться с окружающими нужно спокойно, излагать свои просьбы следует вежливым тоном</w:t>
            </w:r>
          </w:p>
        </w:tc>
        <w:tc>
          <w:tcPr>
            <w:tcW w:w="3118" w:type="dxa"/>
          </w:tcPr>
          <w:p w:rsidR="00A65C9D" w:rsidRPr="0003546C" w:rsidRDefault="00A65C9D" w:rsidP="001C2066">
            <w:pPr>
              <w:ind w:left="-567"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«Воспитание сказкой».</w:t>
            </w:r>
          </w:p>
          <w:p w:rsidR="00A65C9D" w:rsidRPr="0003546C" w:rsidRDefault="00A65C9D" w:rsidP="001C2066">
            <w:pPr>
              <w:ind w:left="-567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</w:t>
            </w:r>
          </w:p>
          <w:p w:rsidR="00A65C9D" w:rsidRPr="0003546C" w:rsidRDefault="00A65C9D" w:rsidP="001C2066">
            <w:pPr>
              <w:ind w:left="-567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представлений о</w:t>
            </w:r>
          </w:p>
          <w:p w:rsidR="00A65C9D" w:rsidRPr="0003546C" w:rsidRDefault="00A65C9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воспитательном </w:t>
            </w:r>
            <w:proofErr w:type="gramStart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народных сказок.</w:t>
            </w:r>
          </w:p>
        </w:tc>
      </w:tr>
      <w:tr w:rsidR="00A65C9D" w:rsidRPr="0003546C" w:rsidTr="0003546C">
        <w:trPr>
          <w:trHeight w:val="433"/>
        </w:trPr>
        <w:tc>
          <w:tcPr>
            <w:tcW w:w="10348" w:type="dxa"/>
            <w:gridSpan w:val="5"/>
          </w:tcPr>
          <w:p w:rsidR="00A65C9D" w:rsidRPr="0003546C" w:rsidRDefault="00A65C9D" w:rsidP="001C2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A65C9D" w:rsidRPr="0003546C" w:rsidTr="007309DB">
        <w:trPr>
          <w:trHeight w:val="3967"/>
        </w:trPr>
        <w:tc>
          <w:tcPr>
            <w:tcW w:w="2976" w:type="dxa"/>
            <w:gridSpan w:val="3"/>
          </w:tcPr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1.Чтение русской народной сказки «Волк и козлята»</w:t>
            </w:r>
          </w:p>
          <w:p w:rsidR="00A65C9D" w:rsidRPr="0003546C" w:rsidRDefault="00A65C9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Беседа «Что такое доброта»</w:t>
            </w:r>
          </w:p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:rsidR="00A65C9D" w:rsidRPr="0003546C" w:rsidRDefault="00D75958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доброты</w:t>
            </w:r>
          </w:p>
          <w:p w:rsidR="00A65C9D" w:rsidRPr="0003546C" w:rsidRDefault="00A65C9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у детей о доброте как важном человеческом качестве. Поощрять стремление совершать добрые поступки.</w:t>
            </w:r>
          </w:p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958" w:rsidRPr="0003546C" w:rsidRDefault="00D75958" w:rsidP="00DA2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добрых делах, понимать, что вежливые слова помогают людям в общении. Воспитывать добрые чувства к окружающим людям.</w:t>
            </w:r>
          </w:p>
        </w:tc>
        <w:tc>
          <w:tcPr>
            <w:tcW w:w="3118" w:type="dxa"/>
          </w:tcPr>
          <w:p w:rsidR="00A65C9D" w:rsidRPr="0003546C" w:rsidRDefault="00D75958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 для родителей</w:t>
            </w:r>
          </w:p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«Как поддержать интерес к сказке» </w:t>
            </w:r>
          </w:p>
          <w:p w:rsidR="00A65C9D" w:rsidRPr="0003546C" w:rsidRDefault="00D75958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у родителей о поддержании интереса у детей к сказкам</w:t>
            </w:r>
          </w:p>
        </w:tc>
      </w:tr>
      <w:tr w:rsidR="00170976" w:rsidRPr="0003546C" w:rsidTr="0003546C">
        <w:trPr>
          <w:trHeight w:val="427"/>
        </w:trPr>
        <w:tc>
          <w:tcPr>
            <w:tcW w:w="10348" w:type="dxa"/>
            <w:gridSpan w:val="5"/>
          </w:tcPr>
          <w:p w:rsidR="00170976" w:rsidRPr="0003546C" w:rsidRDefault="00170976" w:rsidP="001C2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D75958" w:rsidRPr="0003546C" w:rsidTr="00DA2D49">
        <w:trPr>
          <w:trHeight w:val="371"/>
        </w:trPr>
        <w:tc>
          <w:tcPr>
            <w:tcW w:w="2976" w:type="dxa"/>
            <w:gridSpan w:val="3"/>
          </w:tcPr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1.Чтение русской народной сказки</w:t>
            </w:r>
            <w:proofErr w:type="gramStart"/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</w:t>
            </w:r>
            <w:proofErr w:type="gramEnd"/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петух и лиса»</w:t>
            </w: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2.Беседа «Стремление помочь»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D75958" w:rsidRPr="0003546C" w:rsidRDefault="0017097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доброты, заботы</w:t>
            </w: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эмоциональную отзывчивость, желание оказать помощь, проявляя сочувствие </w:t>
            </w: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отзывчивости, чуткости</w:t>
            </w:r>
          </w:p>
        </w:tc>
        <w:tc>
          <w:tcPr>
            <w:tcW w:w="3118" w:type="dxa"/>
          </w:tcPr>
          <w:p w:rsidR="00D75958" w:rsidRPr="0003546C" w:rsidRDefault="00D75958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976" w:rsidRPr="0003546C" w:rsidTr="007309DB">
        <w:tblPrEx>
          <w:tblLook w:val="0000"/>
        </w:tblPrEx>
        <w:trPr>
          <w:trHeight w:val="301"/>
        </w:trPr>
        <w:tc>
          <w:tcPr>
            <w:tcW w:w="10348" w:type="dxa"/>
            <w:gridSpan w:val="5"/>
          </w:tcPr>
          <w:p w:rsidR="00170976" w:rsidRPr="0003546C" w:rsidRDefault="00170976" w:rsidP="001C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70976" w:rsidRPr="0003546C" w:rsidTr="007309DB">
        <w:tblPrEx>
          <w:tblLook w:val="0000"/>
        </w:tblPrEx>
        <w:trPr>
          <w:trHeight w:val="2815"/>
        </w:trPr>
        <w:tc>
          <w:tcPr>
            <w:tcW w:w="2957" w:type="dxa"/>
            <w:gridSpan w:val="2"/>
          </w:tcPr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1.Чтение русской народной сказки «Теремок»</w:t>
            </w: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0976" w:rsidRPr="0003546C" w:rsidRDefault="0017097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2.Беседа «Поговорим о доброте»</w:t>
            </w:r>
          </w:p>
          <w:p w:rsidR="00170976" w:rsidRPr="0003546C" w:rsidRDefault="00170976" w:rsidP="001C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1C2066" w:rsidRPr="0003546C" w:rsidRDefault="00170976" w:rsidP="001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доброжелательного отношения к сверстникам, любви к животным</w:t>
            </w:r>
          </w:p>
          <w:p w:rsidR="001C2066" w:rsidRPr="0003546C" w:rsidRDefault="001C2066" w:rsidP="001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66" w:rsidRPr="0003546C" w:rsidRDefault="001C2066" w:rsidP="0073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воспитанников нравственное представление о доброте. Развивать чувство товарищества, взаимопомощи. Воспитывать уважение к людям, любовь </w:t>
            </w:r>
            <w:proofErr w:type="gramStart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ближним и заботу о них</w:t>
            </w:r>
          </w:p>
        </w:tc>
        <w:tc>
          <w:tcPr>
            <w:tcW w:w="3118" w:type="dxa"/>
          </w:tcPr>
          <w:p w:rsidR="00170976" w:rsidRPr="0003546C" w:rsidRDefault="00170976" w:rsidP="001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6" w:rsidRPr="0003546C" w:rsidTr="0003546C">
        <w:tblPrEx>
          <w:tblLook w:val="0000"/>
        </w:tblPrEx>
        <w:trPr>
          <w:trHeight w:val="405"/>
        </w:trPr>
        <w:tc>
          <w:tcPr>
            <w:tcW w:w="10348" w:type="dxa"/>
            <w:gridSpan w:val="5"/>
          </w:tcPr>
          <w:p w:rsidR="001C2066" w:rsidRPr="0003546C" w:rsidRDefault="001C2066" w:rsidP="001C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C2066" w:rsidRPr="0003546C" w:rsidTr="007309DB">
        <w:tblPrEx>
          <w:tblLook w:val="0000"/>
        </w:tblPrEx>
        <w:trPr>
          <w:trHeight w:val="2832"/>
        </w:trPr>
        <w:tc>
          <w:tcPr>
            <w:tcW w:w="2957" w:type="dxa"/>
            <w:gridSpan w:val="2"/>
          </w:tcPr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1.Чтение русской народной сказки «Колобок»</w:t>
            </w:r>
          </w:p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«Доброжелательность»</w:t>
            </w:r>
          </w:p>
        </w:tc>
        <w:tc>
          <w:tcPr>
            <w:tcW w:w="4273" w:type="dxa"/>
            <w:gridSpan w:val="2"/>
          </w:tcPr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эмоциональный отклик на воспринимаемое содержание. Употреблять в речи вежливые слова</w:t>
            </w:r>
          </w:p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066" w:rsidRPr="0003546C" w:rsidRDefault="001C2066" w:rsidP="00730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воспитывать у детей отрицательное отношение к грубости. Объяснить детям, что </w:t>
            </w:r>
            <w:proofErr w:type="gramStart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</w:t>
            </w:r>
            <w:proofErr w:type="gramEnd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дразнится, не только обижает других, но и сам себе причиняет вред (с таким человеком никто не хочет дружить)</w:t>
            </w:r>
          </w:p>
        </w:tc>
        <w:tc>
          <w:tcPr>
            <w:tcW w:w="3118" w:type="dxa"/>
          </w:tcPr>
          <w:p w:rsidR="001C2066" w:rsidRPr="0003546C" w:rsidRDefault="001C2066" w:rsidP="001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6" w:rsidRPr="0003546C" w:rsidTr="0003546C">
        <w:tblPrEx>
          <w:tblLook w:val="0000"/>
        </w:tblPrEx>
        <w:trPr>
          <w:trHeight w:val="433"/>
        </w:trPr>
        <w:tc>
          <w:tcPr>
            <w:tcW w:w="10348" w:type="dxa"/>
            <w:gridSpan w:val="5"/>
          </w:tcPr>
          <w:p w:rsidR="001C2066" w:rsidRPr="0003546C" w:rsidRDefault="001C2066" w:rsidP="001C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C2066" w:rsidRPr="0003546C" w:rsidTr="007309DB">
        <w:tblPrEx>
          <w:tblLook w:val="0000"/>
        </w:tblPrEx>
        <w:trPr>
          <w:trHeight w:val="282"/>
        </w:trPr>
        <w:tc>
          <w:tcPr>
            <w:tcW w:w="2957" w:type="dxa"/>
            <w:gridSpan w:val="2"/>
          </w:tcPr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1.Чтение русской народной сказки «Гуси лебеди»</w:t>
            </w:r>
          </w:p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«Что такое хорошо и что такое плохо»</w:t>
            </w:r>
          </w:p>
        </w:tc>
        <w:tc>
          <w:tcPr>
            <w:tcW w:w="4273" w:type="dxa"/>
            <w:gridSpan w:val="2"/>
          </w:tcPr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доброты и заботы к взрослым.</w:t>
            </w:r>
          </w:p>
          <w:p w:rsidR="001C2066" w:rsidRPr="0003546C" w:rsidRDefault="001C2066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066" w:rsidRPr="0003546C" w:rsidRDefault="001C2066" w:rsidP="00730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эмоциональную отзывчивость на действия игровых персонажей, побуждать детей к разговору. Формировать представления детей о том, что «хорошо» и что «плохо», формирование доброжелательного </w:t>
            </w: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друг к другу.</w:t>
            </w:r>
          </w:p>
        </w:tc>
        <w:tc>
          <w:tcPr>
            <w:tcW w:w="3118" w:type="dxa"/>
          </w:tcPr>
          <w:p w:rsidR="001C2066" w:rsidRPr="0003546C" w:rsidRDefault="001C2066" w:rsidP="001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66" w:rsidRPr="0003546C" w:rsidTr="0003546C">
        <w:tblPrEx>
          <w:tblLook w:val="0000"/>
        </w:tblPrEx>
        <w:trPr>
          <w:trHeight w:val="321"/>
        </w:trPr>
        <w:tc>
          <w:tcPr>
            <w:tcW w:w="10348" w:type="dxa"/>
            <w:gridSpan w:val="5"/>
          </w:tcPr>
          <w:p w:rsidR="001C2066" w:rsidRPr="0003546C" w:rsidRDefault="00364F05" w:rsidP="0036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364F05" w:rsidRPr="0003546C" w:rsidTr="007309DB">
        <w:tblPrEx>
          <w:tblLook w:val="0000"/>
        </w:tblPrEx>
        <w:trPr>
          <w:trHeight w:val="3905"/>
        </w:trPr>
        <w:tc>
          <w:tcPr>
            <w:tcW w:w="2925" w:type="dxa"/>
          </w:tcPr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1.Чтение русской народной сказки «Лиса и заяц»</w:t>
            </w: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«Зачем говоря</w:t>
            </w:r>
            <w:proofErr w:type="gramStart"/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</w:t>
            </w:r>
            <w:proofErr w:type="gramEnd"/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здравствуй»</w:t>
            </w:r>
          </w:p>
        </w:tc>
        <w:tc>
          <w:tcPr>
            <w:tcW w:w="4305" w:type="dxa"/>
            <w:gridSpan w:val="3"/>
          </w:tcPr>
          <w:p w:rsidR="00364F05" w:rsidRPr="0003546C" w:rsidRDefault="0079578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эмоционально откликаться на происходящие события в процессе знакомства со сказками. Формировать отрицательное отношение к грубости.</w:t>
            </w:r>
          </w:p>
          <w:p w:rsidR="0079578D" w:rsidRPr="0003546C" w:rsidRDefault="0079578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78D" w:rsidRPr="0003546C" w:rsidRDefault="0079578D" w:rsidP="0073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основные правила этикета при встрече. Познакомить со способами приветствия Закрепить представления о важности и необходимости использовать</w:t>
            </w:r>
            <w:proofErr w:type="gramStart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обрые слова» в разговорной речи, вызвать стремление употреблять их.</w:t>
            </w:r>
          </w:p>
        </w:tc>
        <w:tc>
          <w:tcPr>
            <w:tcW w:w="3118" w:type="dxa"/>
          </w:tcPr>
          <w:p w:rsidR="00364F05" w:rsidRPr="0003546C" w:rsidRDefault="00364F05" w:rsidP="001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8D" w:rsidRPr="0003546C" w:rsidTr="0003546C">
        <w:tblPrEx>
          <w:tblLook w:val="0000"/>
        </w:tblPrEx>
        <w:trPr>
          <w:trHeight w:val="417"/>
        </w:trPr>
        <w:tc>
          <w:tcPr>
            <w:tcW w:w="10348" w:type="dxa"/>
            <w:gridSpan w:val="5"/>
          </w:tcPr>
          <w:p w:rsidR="0079578D" w:rsidRPr="0003546C" w:rsidRDefault="0079578D" w:rsidP="0079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9578D" w:rsidRPr="0003546C" w:rsidTr="007309DB">
        <w:tblPrEx>
          <w:tblLook w:val="0000"/>
        </w:tblPrEx>
        <w:trPr>
          <w:trHeight w:val="3115"/>
        </w:trPr>
        <w:tc>
          <w:tcPr>
            <w:tcW w:w="2925" w:type="dxa"/>
          </w:tcPr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1.Чтение русской народной сказки «Лиса и козел»</w:t>
            </w: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«Поговорим о доброте»</w:t>
            </w:r>
          </w:p>
          <w:p w:rsidR="0079578D" w:rsidRPr="0003546C" w:rsidRDefault="0079578D" w:rsidP="0079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gridSpan w:val="3"/>
          </w:tcPr>
          <w:p w:rsidR="0079578D" w:rsidRPr="0003546C" w:rsidRDefault="0079578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эмоционально откликаться на происходящие события в процессе знакомства со сказками</w:t>
            </w:r>
          </w:p>
          <w:p w:rsidR="0079578D" w:rsidRPr="0003546C" w:rsidRDefault="0079578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78D" w:rsidRPr="0003546C" w:rsidRDefault="0079578D" w:rsidP="00730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у детей о доброте как важном человеческом качестве. Поощрять стремление совершать добрые поступки. Закреплять представления детей о добрых делах. Формировать моральные представления о доброте.</w:t>
            </w:r>
          </w:p>
        </w:tc>
        <w:tc>
          <w:tcPr>
            <w:tcW w:w="3118" w:type="dxa"/>
          </w:tcPr>
          <w:p w:rsidR="0079578D" w:rsidRPr="0003546C" w:rsidRDefault="0079578D" w:rsidP="001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8D" w:rsidRPr="0003546C" w:rsidTr="007309DB">
        <w:tblPrEx>
          <w:tblLook w:val="0000"/>
        </w:tblPrEx>
        <w:trPr>
          <w:trHeight w:val="255"/>
        </w:trPr>
        <w:tc>
          <w:tcPr>
            <w:tcW w:w="10348" w:type="dxa"/>
            <w:gridSpan w:val="5"/>
          </w:tcPr>
          <w:p w:rsidR="0079578D" w:rsidRPr="0003546C" w:rsidRDefault="0079578D" w:rsidP="0079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6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9578D" w:rsidRPr="0003546C" w:rsidTr="00DA2D49">
        <w:tblPrEx>
          <w:tblLook w:val="0000"/>
        </w:tblPrEx>
        <w:trPr>
          <w:trHeight w:val="1170"/>
        </w:trPr>
        <w:tc>
          <w:tcPr>
            <w:tcW w:w="2925" w:type="dxa"/>
          </w:tcPr>
          <w:p w:rsidR="00591CCA" w:rsidRPr="0003546C" w:rsidRDefault="00591CCA" w:rsidP="00591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79578D"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русской народной сказки «Петушок и бобовое зернышко»</w:t>
            </w:r>
          </w:p>
          <w:p w:rsidR="00591CCA" w:rsidRPr="0003546C" w:rsidRDefault="00591CCA" w:rsidP="00591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1CCA" w:rsidRPr="0003546C" w:rsidRDefault="00591CCA" w:rsidP="00591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Беседа «Если добрый ты…»</w:t>
            </w:r>
          </w:p>
        </w:tc>
        <w:tc>
          <w:tcPr>
            <w:tcW w:w="4305" w:type="dxa"/>
            <w:gridSpan w:val="3"/>
          </w:tcPr>
          <w:p w:rsidR="0079578D" w:rsidRPr="0003546C" w:rsidRDefault="00591CCA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доброты, заботы</w:t>
            </w:r>
          </w:p>
          <w:p w:rsidR="00591CCA" w:rsidRPr="0003546C" w:rsidRDefault="00591CCA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CA" w:rsidRPr="0003546C" w:rsidRDefault="00591CCA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78D" w:rsidRPr="0003546C" w:rsidRDefault="0079578D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78D" w:rsidRPr="0003546C" w:rsidRDefault="00591CCA" w:rsidP="001C2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потребность в доброжелательном общении с окружающими, осознанно проявлять и совершать добрые поступки. Научить детей проявлять доброту, отзывчивость ко всем, кому это необходимо.</w:t>
            </w:r>
          </w:p>
        </w:tc>
        <w:tc>
          <w:tcPr>
            <w:tcW w:w="3118" w:type="dxa"/>
          </w:tcPr>
          <w:p w:rsidR="0079578D" w:rsidRPr="0003546C" w:rsidRDefault="0079578D" w:rsidP="001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426" w:rsidRDefault="00C97426"/>
    <w:sectPr w:rsidR="00C97426" w:rsidSect="000354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5C3"/>
    <w:multiLevelType w:val="hybridMultilevel"/>
    <w:tmpl w:val="DB0A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00"/>
    <w:multiLevelType w:val="hybridMultilevel"/>
    <w:tmpl w:val="1372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132FB"/>
    <w:multiLevelType w:val="hybridMultilevel"/>
    <w:tmpl w:val="D19A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E7880"/>
    <w:multiLevelType w:val="hybridMultilevel"/>
    <w:tmpl w:val="B540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D7C58"/>
    <w:multiLevelType w:val="hybridMultilevel"/>
    <w:tmpl w:val="B42EE4E8"/>
    <w:lvl w:ilvl="0" w:tplc="5036B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605EE"/>
    <w:multiLevelType w:val="hybridMultilevel"/>
    <w:tmpl w:val="6908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C9D"/>
    <w:rsid w:val="0003546C"/>
    <w:rsid w:val="00170976"/>
    <w:rsid w:val="001C2066"/>
    <w:rsid w:val="001F28F7"/>
    <w:rsid w:val="003254F0"/>
    <w:rsid w:val="00364F05"/>
    <w:rsid w:val="00396ABB"/>
    <w:rsid w:val="003B54AD"/>
    <w:rsid w:val="003F468B"/>
    <w:rsid w:val="00591CCA"/>
    <w:rsid w:val="005C1664"/>
    <w:rsid w:val="007309DB"/>
    <w:rsid w:val="00792812"/>
    <w:rsid w:val="0079578D"/>
    <w:rsid w:val="007C5820"/>
    <w:rsid w:val="00A65C9D"/>
    <w:rsid w:val="00C97426"/>
    <w:rsid w:val="00D75958"/>
    <w:rsid w:val="00DA2D49"/>
    <w:rsid w:val="00FD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C9D"/>
    <w:pPr>
      <w:ind w:left="720"/>
      <w:contextualSpacing/>
    </w:pPr>
  </w:style>
  <w:style w:type="character" w:styleId="a5">
    <w:name w:val="Strong"/>
    <w:basedOn w:val="a0"/>
    <w:uiPriority w:val="22"/>
    <w:qFormat/>
    <w:rsid w:val="00792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amoobrazo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amoobrazovanie-patriot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sad</cp:lastModifiedBy>
  <cp:revision>4</cp:revision>
  <cp:lastPrinted>2024-09-03T12:16:00Z</cp:lastPrinted>
  <dcterms:created xsi:type="dcterms:W3CDTF">2024-09-01T20:30:00Z</dcterms:created>
  <dcterms:modified xsi:type="dcterms:W3CDTF">2024-09-03T12:16:00Z</dcterms:modified>
</cp:coreProperties>
</file>